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97C4E" w14:textId="77777777" w:rsidR="003841B8" w:rsidRPr="003841B8" w:rsidRDefault="003841B8" w:rsidP="003841B8">
      <w:pPr>
        <w:rPr>
          <w:sz w:val="28"/>
          <w:szCs w:val="28"/>
        </w:rPr>
      </w:pPr>
      <w:r w:rsidRPr="003841B8">
        <w:rPr>
          <w:sz w:val="28"/>
          <w:szCs w:val="28"/>
        </w:rPr>
        <w:t xml:space="preserve">The Organisation of Eastern Caribbean States (OECS) is looking to </w:t>
      </w:r>
      <w:proofErr w:type="gramStart"/>
      <w:r w:rsidRPr="003841B8">
        <w:rPr>
          <w:sz w:val="28"/>
          <w:szCs w:val="28"/>
        </w:rPr>
        <w:t>gather  information</w:t>
      </w:r>
      <w:proofErr w:type="gramEnd"/>
      <w:r w:rsidRPr="003841B8">
        <w:rPr>
          <w:sz w:val="28"/>
          <w:szCs w:val="28"/>
        </w:rPr>
        <w:t xml:space="preserve"> regarding a potential procurement of Full Body Disinfection Safe Spray Fog Machines. </w:t>
      </w:r>
    </w:p>
    <w:p w14:paraId="2A51B1FB" w14:textId="51464599" w:rsidR="003841B8" w:rsidRPr="003841B8" w:rsidRDefault="003841B8" w:rsidP="003841B8">
      <w:pPr>
        <w:rPr>
          <w:sz w:val="28"/>
          <w:szCs w:val="28"/>
        </w:rPr>
      </w:pPr>
      <w:r w:rsidRPr="003841B8">
        <w:rPr>
          <w:sz w:val="28"/>
          <w:szCs w:val="28"/>
        </w:rPr>
        <w:t>Please visit the included link to review the provided specifications and information and provide your own specifications and information based on proposed models.</w:t>
      </w:r>
    </w:p>
    <w:p w14:paraId="0FE8DA73" w14:textId="73111569" w:rsidR="003841B8" w:rsidRPr="003841B8" w:rsidRDefault="003841B8" w:rsidP="003841B8">
      <w:pPr>
        <w:rPr>
          <w:sz w:val="28"/>
          <w:szCs w:val="28"/>
        </w:rPr>
      </w:pPr>
    </w:p>
    <w:p w14:paraId="58DE4B2F" w14:textId="77777777" w:rsidR="003841B8" w:rsidRPr="003841B8" w:rsidRDefault="003841B8" w:rsidP="003841B8">
      <w:pPr>
        <w:jc w:val="center"/>
        <w:rPr>
          <w:sz w:val="28"/>
          <w:szCs w:val="28"/>
        </w:rPr>
      </w:pPr>
      <w:hyperlink r:id="rId4" w:tgtFrame="_blank" w:history="1">
        <w:r w:rsidRPr="003841B8">
          <w:rPr>
            <w:rStyle w:val="Hyperlink"/>
            <w:rFonts w:ascii="Arial" w:hAnsi="Arial" w:cs="Arial"/>
            <w:color w:val="1155CC"/>
            <w:sz w:val="28"/>
            <w:szCs w:val="28"/>
            <w:shd w:val="clear" w:color="auto" w:fill="FFFFFF"/>
          </w:rPr>
          <w:t>https://oecs.easibuy.com/advertisements/1601</w:t>
        </w:r>
      </w:hyperlink>
    </w:p>
    <w:p w14:paraId="716F60B7" w14:textId="77777777" w:rsidR="003841B8" w:rsidRPr="003841B8" w:rsidRDefault="003841B8" w:rsidP="003841B8"/>
    <w:sectPr w:rsidR="003841B8" w:rsidRPr="003841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1B8"/>
    <w:rsid w:val="003841B8"/>
    <w:rsid w:val="0054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AB576"/>
  <w15:chartTrackingRefBased/>
  <w15:docId w15:val="{621935A1-299D-4DA0-8552-A32702B7D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841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ecs.easibuy.com/advertisements/16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Felicien</dc:creator>
  <cp:keywords/>
  <dc:description/>
  <cp:lastModifiedBy>Nadine Felicien</cp:lastModifiedBy>
  <cp:revision>1</cp:revision>
  <dcterms:created xsi:type="dcterms:W3CDTF">2022-01-27T20:43:00Z</dcterms:created>
  <dcterms:modified xsi:type="dcterms:W3CDTF">2022-01-27T20:46:00Z</dcterms:modified>
</cp:coreProperties>
</file>